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A1F0" w14:textId="77777777" w:rsidR="00EC5D54" w:rsidRPr="00D06FB7" w:rsidRDefault="00EC5D54" w:rsidP="004C27CD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A626D" wp14:editId="268EE28A">
                <wp:simplePos x="0" y="0"/>
                <wp:positionH relativeFrom="column">
                  <wp:posOffset>7727315</wp:posOffset>
                </wp:positionH>
                <wp:positionV relativeFrom="paragraph">
                  <wp:posOffset>-539115</wp:posOffset>
                </wp:positionV>
                <wp:extent cx="6743700" cy="0"/>
                <wp:effectExtent l="21590" t="20320" r="26035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B8E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5pt,-42.45pt" to="1139.45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BVGwIAADcEAAAOAAAAZHJzL2Uyb0RvYy54bWysU02P2yAQvVfqf0DcE9uJm2StOKvKTnrZ&#10;diNl+wMIYBsVAwISJ6r63zuQD+1uL1VVH/AMMzzezDyWj6deoiO3TmhV4mycYsQV1UyotsTfXzaj&#10;B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" strokeweight="3pt"/>
            </w:pict>
          </mc:Fallback>
        </mc:AlternateContent>
      </w:r>
      <w:r w:rsidRPr="00D06FB7">
        <w:rPr>
          <w:rFonts w:ascii="Times New Roman" w:hAnsi="Times New Roman" w:cs="Arial Unicode MS"/>
          <w:cs/>
        </w:rPr>
        <w:t>सीएसआईआर</w:t>
      </w:r>
      <w:r w:rsidRPr="00D06FB7">
        <w:rPr>
          <w:rFonts w:ascii="Times New Roman" w:hAnsi="Times New Roman" w:cs="Times New Roman"/>
          <w:cs/>
        </w:rPr>
        <w:t>-</w:t>
      </w:r>
      <w:r w:rsidRPr="00D06FB7">
        <w:rPr>
          <w:rFonts w:ascii="Times New Roman" w:hAnsi="Times New Roman" w:cs="Arial Unicode MS"/>
          <w:cs/>
        </w:rPr>
        <w:t>केन्द्रीय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 w:cs="Arial Unicode MS"/>
          <w:cs/>
        </w:rPr>
        <w:t>खनन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 w:cs="Arial Unicode MS"/>
          <w:cs/>
        </w:rPr>
        <w:t>एवं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 w:cs="Arial Unicode MS"/>
          <w:cs/>
        </w:rPr>
        <w:t>ईंधन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 w:cs="Arial Unicode MS"/>
          <w:cs/>
        </w:rPr>
        <w:t>अनुसंधान</w:t>
      </w:r>
      <w:r w:rsidRPr="00D06FB7">
        <w:rPr>
          <w:rFonts w:ascii="Times New Roman" w:hAnsi="Times New Roman" w:cs="Times New Roman"/>
          <w:cs/>
        </w:rPr>
        <w:t xml:space="preserve"> </w:t>
      </w:r>
      <w:r w:rsidRPr="00D06FB7">
        <w:rPr>
          <w:rFonts w:ascii="Times New Roman" w:hAnsi="Times New Roman" w:cs="Arial Unicode MS"/>
          <w:cs/>
        </w:rPr>
        <w:t>संस्थान</w:t>
      </w:r>
      <w:r w:rsidRPr="00D06FB7">
        <w:rPr>
          <w:rFonts w:ascii="Times New Roman" w:hAnsi="Times New Roman" w:cs="Times New Roman"/>
        </w:rPr>
        <w:t xml:space="preserve"> </w:t>
      </w:r>
      <w:r w:rsidRPr="00D06FB7">
        <w:rPr>
          <w:rFonts w:ascii="Times New Roman" w:hAnsi="Times New Roman" w:cs="Times New Roman"/>
          <w:cs/>
        </w:rPr>
        <w:t>(</w:t>
      </w:r>
      <w:r w:rsidRPr="00D06FB7">
        <w:rPr>
          <w:rFonts w:ascii="Times New Roman" w:hAnsi="Times New Roman" w:cs="Arial Unicode MS"/>
          <w:cs/>
        </w:rPr>
        <w:t>सिंफर</w:t>
      </w:r>
      <w:r w:rsidRPr="00D06FB7">
        <w:rPr>
          <w:rFonts w:ascii="Times New Roman" w:hAnsi="Times New Roman" w:cs="Times New Roman"/>
          <w:cs/>
        </w:rPr>
        <w:t>)</w:t>
      </w:r>
    </w:p>
    <w:p w14:paraId="002268A1" w14:textId="77777777" w:rsidR="00EC5D54" w:rsidRPr="00D06FB7" w:rsidRDefault="00EC5D54" w:rsidP="004C27CD">
      <w:pPr>
        <w:pStyle w:val="NoSpacing"/>
        <w:jc w:val="center"/>
        <w:rPr>
          <w:sz w:val="22"/>
          <w:szCs w:val="22"/>
        </w:rPr>
      </w:pPr>
      <w:r w:rsidRPr="00D06FB7">
        <w:rPr>
          <w:sz w:val="22"/>
          <w:szCs w:val="22"/>
        </w:rPr>
        <w:t xml:space="preserve">CSIR-CENTRAL INSTITUTE OF MINING &amp; FUEL RESEARCH </w:t>
      </w:r>
      <w:r w:rsidRPr="00D06FB7">
        <w:rPr>
          <w:sz w:val="22"/>
          <w:szCs w:val="22"/>
          <w:lang w:bidi="hi-IN"/>
        </w:rPr>
        <w:t>(CIMFR)</w:t>
      </w:r>
    </w:p>
    <w:p w14:paraId="4314A674" w14:textId="77777777" w:rsidR="00EC5D54" w:rsidRPr="00D06FB7" w:rsidRDefault="00EC5D54" w:rsidP="004C27CD">
      <w:pPr>
        <w:pStyle w:val="NoSpacing"/>
        <w:jc w:val="center"/>
        <w:rPr>
          <w:szCs w:val="21"/>
          <w:lang w:bidi="hi-IN"/>
        </w:rPr>
      </w:pPr>
      <w:r w:rsidRPr="00D06FB7">
        <w:rPr>
          <w:rFonts w:cs="Arial Unicode MS"/>
          <w:cs/>
          <w:lang w:bidi="hi-IN"/>
        </w:rPr>
        <w:t>बरवा</w:t>
      </w:r>
      <w:r w:rsidRPr="00D06FB7">
        <w:rPr>
          <w:cs/>
          <w:lang w:bidi="hi-IN"/>
        </w:rPr>
        <w:t xml:space="preserve"> </w:t>
      </w:r>
      <w:r w:rsidRPr="00D06FB7">
        <w:rPr>
          <w:rFonts w:cs="Arial Unicode MS"/>
          <w:cs/>
          <w:lang w:bidi="hi-IN"/>
        </w:rPr>
        <w:t>रोड</w:t>
      </w:r>
      <w:r w:rsidRPr="00D06FB7">
        <w:rPr>
          <w:lang w:bidi="hi-IN"/>
        </w:rPr>
        <w:t>,</w:t>
      </w:r>
      <w:r w:rsidRPr="00D06FB7">
        <w:rPr>
          <w:cs/>
          <w:lang w:bidi="hi-IN"/>
        </w:rPr>
        <w:t xml:space="preserve"> </w:t>
      </w:r>
      <w:r w:rsidRPr="00D06FB7">
        <w:rPr>
          <w:rFonts w:cs="Arial Unicode MS"/>
          <w:cs/>
          <w:lang w:bidi="hi-IN"/>
        </w:rPr>
        <w:t>धनबाद</w:t>
      </w:r>
      <w:r w:rsidRPr="00D06FB7">
        <w:t xml:space="preserve"> &amp; </w:t>
      </w:r>
      <w:r w:rsidRPr="00D06FB7">
        <w:rPr>
          <w:lang w:bidi="hi-IN"/>
        </w:rPr>
        <w:t>826015</w:t>
      </w:r>
      <w:r w:rsidRPr="00D06FB7">
        <w:rPr>
          <w:szCs w:val="21"/>
          <w:cs/>
          <w:lang w:bidi="hi-IN"/>
        </w:rPr>
        <w:t xml:space="preserve"> </w:t>
      </w:r>
      <w:r w:rsidRPr="00D06FB7">
        <w:rPr>
          <w:rFonts w:cs="Arial Unicode MS"/>
          <w:szCs w:val="21"/>
          <w:cs/>
          <w:lang w:bidi="hi-IN"/>
        </w:rPr>
        <w:t>झारखंड</w:t>
      </w:r>
      <w:r w:rsidRPr="00D06FB7">
        <w:rPr>
          <w:szCs w:val="21"/>
          <w:cs/>
          <w:lang w:bidi="hi-IN"/>
        </w:rPr>
        <w:t xml:space="preserve"> </w:t>
      </w:r>
      <w:r w:rsidRPr="00D06FB7">
        <w:rPr>
          <w:rFonts w:cs="Arial Unicode MS"/>
          <w:szCs w:val="21"/>
          <w:cs/>
          <w:lang w:bidi="hi-IN"/>
        </w:rPr>
        <w:t>भारत</w:t>
      </w:r>
    </w:p>
    <w:p w14:paraId="0A42924D" w14:textId="77777777" w:rsidR="00EC5D54" w:rsidRPr="00D06FB7" w:rsidRDefault="00EC5D54" w:rsidP="004C27CD">
      <w:pPr>
        <w:pStyle w:val="NoSpacing"/>
        <w:jc w:val="center"/>
      </w:pPr>
      <w:r w:rsidRPr="00D06FB7">
        <w:t>Barwa Road, Dhanbad – 826 015 (Jharkhand), India</w:t>
      </w:r>
    </w:p>
    <w:p w14:paraId="36F353E3" w14:textId="77777777" w:rsidR="00EC5D54" w:rsidRPr="00D06FB7" w:rsidRDefault="00EC5D54" w:rsidP="004C27CD">
      <w:pPr>
        <w:pStyle w:val="NoSpacing"/>
        <w:jc w:val="center"/>
        <w:rPr>
          <w:szCs w:val="21"/>
          <w:lang w:bidi="hi-IN"/>
        </w:rPr>
      </w:pPr>
      <w:r w:rsidRPr="00D06FB7">
        <w:sym w:font="Wingdings 2" w:char="0037"/>
      </w:r>
      <w:r>
        <w:t xml:space="preserve"> : 0326-2296027-2296029, 2296003-2296005</w:t>
      </w:r>
    </w:p>
    <w:p w14:paraId="2FE602FB" w14:textId="77777777" w:rsidR="00EC5D54" w:rsidRPr="00D06FB7" w:rsidRDefault="00EC5D54" w:rsidP="004C27CD">
      <w:pPr>
        <w:pStyle w:val="NoSpacing"/>
        <w:ind w:left="2160" w:firstLine="720"/>
        <w:rPr>
          <w:sz w:val="22"/>
          <w:szCs w:val="22"/>
          <w:lang w:bidi="hi-IN"/>
        </w:rPr>
      </w:pPr>
      <w:proofErr w:type="gramStart"/>
      <w:r w:rsidRPr="00D06FB7">
        <w:rPr>
          <w:color w:val="333333"/>
          <w:sz w:val="22"/>
          <w:szCs w:val="22"/>
          <w:shd w:val="clear" w:color="auto" w:fill="FFFFFF"/>
        </w:rPr>
        <w:t>GSTIN :</w:t>
      </w:r>
      <w:proofErr w:type="gramEnd"/>
      <w:r w:rsidRPr="00D06FB7">
        <w:rPr>
          <w:color w:val="333333"/>
          <w:sz w:val="22"/>
          <w:szCs w:val="22"/>
          <w:shd w:val="clear" w:color="auto" w:fill="FFFFFF"/>
        </w:rPr>
        <w:t xml:space="preserve"> 20AAATC2716R1ZT</w:t>
      </w:r>
    </w:p>
    <w:p w14:paraId="260D3705" w14:textId="77777777" w:rsidR="00EC5D54" w:rsidRPr="00D06FB7" w:rsidRDefault="00EC5D54" w:rsidP="00EC5D54">
      <w:pPr>
        <w:pStyle w:val="NoSpacing"/>
        <w:jc w:val="center"/>
        <w:rPr>
          <w:lang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CBF2E" wp14:editId="20CF217A">
                <wp:simplePos x="0" y="0"/>
                <wp:positionH relativeFrom="column">
                  <wp:posOffset>-511175</wp:posOffset>
                </wp:positionH>
                <wp:positionV relativeFrom="paragraph">
                  <wp:posOffset>45085</wp:posOffset>
                </wp:positionV>
                <wp:extent cx="6743700" cy="0"/>
                <wp:effectExtent l="20320" t="23495" r="27305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C61B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25pt,3.55pt" to="49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" strokeweight="3pt"/>
            </w:pict>
          </mc:Fallback>
        </mc:AlternateContent>
      </w:r>
    </w:p>
    <w:p w14:paraId="64047A81" w14:textId="218A7A26" w:rsidR="00EC5D54" w:rsidRPr="00D06FB7" w:rsidRDefault="00EC5D54" w:rsidP="00EC5D54">
      <w:pPr>
        <w:pStyle w:val="NoSpacing"/>
        <w:rPr>
          <w:szCs w:val="21"/>
          <w:lang w:bidi="hi-IN"/>
        </w:rPr>
      </w:pPr>
      <w:r>
        <w:rPr>
          <w:rFonts w:cs="Mangal"/>
          <w:lang w:bidi="hi-IN"/>
        </w:rPr>
        <w:t>NIT No.</w:t>
      </w:r>
      <w:r w:rsidRPr="00D06FB7">
        <w:t xml:space="preserve"> </w:t>
      </w:r>
      <w:r w:rsidRPr="00C97B41">
        <w:t>23(</w:t>
      </w:r>
      <w:r>
        <w:t>10</w:t>
      </w:r>
      <w:r w:rsidR="001F340E">
        <w:t>42</w:t>
      </w:r>
      <w:r>
        <w:t>)/202</w:t>
      </w:r>
      <w:r w:rsidR="001F340E">
        <w:t>3</w:t>
      </w:r>
      <w:r>
        <w:t>-GA/(</w:t>
      </w:r>
      <w:r w:rsidR="001F340E">
        <w:t>Elect.</w:t>
      </w:r>
      <w:r>
        <w:t>)/B</w:t>
      </w:r>
      <w:r w:rsidR="001F340E">
        <w:t xml:space="preserve">C                            </w:t>
      </w:r>
      <w:r w:rsidR="001F340E">
        <w:tab/>
      </w:r>
      <w:r w:rsidR="001F340E">
        <w:tab/>
      </w:r>
      <w:r w:rsidR="002B3D3C">
        <w:tab/>
        <w:t xml:space="preserve">     </w:t>
      </w:r>
      <w:r>
        <w:t xml:space="preserve">           </w:t>
      </w:r>
      <w:r w:rsidRPr="00D06FB7">
        <w:t xml:space="preserve">Date: </w:t>
      </w:r>
      <w:r w:rsidR="00B27812">
        <w:t>24.11</w:t>
      </w:r>
      <w:r>
        <w:t>.202</w:t>
      </w:r>
      <w:r w:rsidR="001423C4">
        <w:t>3</w:t>
      </w:r>
    </w:p>
    <w:p w14:paraId="1ADC8FD7" w14:textId="77777777" w:rsidR="00EC5D54" w:rsidRPr="00D06FB7" w:rsidRDefault="00EC5D54" w:rsidP="00EC5D54">
      <w:pPr>
        <w:pStyle w:val="NoSpacing"/>
        <w:jc w:val="center"/>
        <w:rPr>
          <w:b/>
          <w:bCs/>
          <w:szCs w:val="21"/>
          <w:u w:val="single"/>
          <w:lang w:bidi="hi-IN"/>
        </w:rPr>
      </w:pPr>
      <w:r w:rsidRPr="00D06FB7">
        <w:rPr>
          <w:rFonts w:cs="Arial Unicode MS"/>
          <w:b/>
          <w:bCs/>
          <w:u w:val="single"/>
          <w:cs/>
          <w:lang w:bidi="hi-IN"/>
        </w:rPr>
        <w:t>खुली</w:t>
      </w:r>
      <w:r w:rsidRPr="00D06FB7">
        <w:rPr>
          <w:b/>
          <w:bCs/>
          <w:u w:val="single"/>
          <w:cs/>
          <w:lang w:bidi="hi-IN"/>
        </w:rPr>
        <w:t xml:space="preserve"> </w:t>
      </w:r>
      <w:r w:rsidRPr="00D06FB7">
        <w:rPr>
          <w:rFonts w:cs="Arial Unicode MS"/>
          <w:b/>
          <w:bCs/>
          <w:u w:val="single"/>
          <w:cs/>
          <w:lang w:bidi="hi-IN"/>
        </w:rPr>
        <w:t>निविदा</w:t>
      </w:r>
      <w:r w:rsidRPr="00D06FB7">
        <w:rPr>
          <w:b/>
          <w:bCs/>
          <w:u w:val="single"/>
          <w:cs/>
          <w:lang w:bidi="hi-IN"/>
        </w:rPr>
        <w:t>/</w:t>
      </w:r>
      <w:r w:rsidRPr="00D06FB7">
        <w:rPr>
          <w:b/>
          <w:bCs/>
          <w:u w:val="single"/>
          <w:lang w:bidi="hi-IN"/>
        </w:rPr>
        <w:t>Open</w:t>
      </w:r>
      <w:r w:rsidRPr="00D06FB7">
        <w:rPr>
          <w:b/>
          <w:bCs/>
          <w:szCs w:val="21"/>
          <w:u w:val="single"/>
          <w:cs/>
          <w:lang w:bidi="hi-IN"/>
        </w:rPr>
        <w:t xml:space="preserve"> </w:t>
      </w:r>
      <w:r w:rsidRPr="00D06FB7">
        <w:rPr>
          <w:b/>
          <w:bCs/>
          <w:szCs w:val="21"/>
          <w:u w:val="single"/>
          <w:lang w:bidi="hi-IN"/>
        </w:rPr>
        <w:t>e-tender</w:t>
      </w:r>
    </w:p>
    <w:p w14:paraId="1A86F0F1" w14:textId="77777777" w:rsidR="00EC5D54" w:rsidRPr="00D06FB7" w:rsidRDefault="00EC5D54" w:rsidP="00EC5D54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  <w:r w:rsidRPr="00D06FB7">
        <w:rPr>
          <w:rFonts w:ascii="Times New Roman" w:hAnsi="Times New Roman" w:cs="Arial Unicode MS"/>
          <w:bCs/>
          <w:szCs w:val="21"/>
          <w:u w:val="single"/>
          <w:cs/>
        </w:rPr>
        <w:t>ई</w:t>
      </w:r>
      <w:r w:rsidRPr="00D06FB7">
        <w:rPr>
          <w:rFonts w:ascii="Times New Roman" w:hAnsi="Times New Roman" w:cs="Times New Roman"/>
          <w:bCs/>
          <w:szCs w:val="21"/>
          <w:u w:val="single"/>
          <w:cs/>
        </w:rPr>
        <w:t>-</w:t>
      </w:r>
      <w:r w:rsidRPr="00D06FB7">
        <w:rPr>
          <w:rFonts w:ascii="Times New Roman" w:hAnsi="Times New Roman" w:cs="Arial Unicode MS"/>
          <w:bCs/>
          <w:szCs w:val="21"/>
          <w:u w:val="single"/>
          <w:cs/>
        </w:rPr>
        <w:t>निविदा</w:t>
      </w:r>
      <w:r w:rsidRPr="00D06FB7">
        <w:rPr>
          <w:rFonts w:ascii="Times New Roman" w:hAnsi="Times New Roman" w:cs="Times New Roman"/>
          <w:bCs/>
          <w:szCs w:val="21"/>
          <w:u w:val="single"/>
        </w:rPr>
        <w:t xml:space="preserve"> </w:t>
      </w:r>
      <w:r w:rsidRPr="00D06FB7">
        <w:rPr>
          <w:rFonts w:ascii="Times New Roman" w:hAnsi="Times New Roman" w:cs="Arial Unicode MS"/>
          <w:bCs/>
          <w:szCs w:val="21"/>
          <w:u w:val="single"/>
          <w:cs/>
        </w:rPr>
        <w:t>हेतु</w:t>
      </w:r>
      <w:r w:rsidRPr="00D06FB7">
        <w:rPr>
          <w:rFonts w:ascii="Times New Roman" w:hAnsi="Times New Roman" w:cs="Times New Roman"/>
          <w:bCs/>
          <w:szCs w:val="21"/>
          <w:u w:val="single"/>
          <w:cs/>
        </w:rPr>
        <w:t xml:space="preserve"> </w:t>
      </w:r>
      <w:r w:rsidRPr="00D06FB7">
        <w:rPr>
          <w:rFonts w:ascii="Times New Roman" w:hAnsi="Times New Roman" w:cs="Arial Unicode MS"/>
          <w:bCs/>
          <w:szCs w:val="21"/>
          <w:u w:val="single"/>
          <w:cs/>
        </w:rPr>
        <w:t>आमंत्रण</w:t>
      </w:r>
      <w:r w:rsidRPr="00D06FB7">
        <w:rPr>
          <w:rFonts w:ascii="Times New Roman" w:hAnsi="Times New Roman" w:cs="Times New Roman"/>
          <w:bCs/>
          <w:szCs w:val="21"/>
          <w:u w:val="single"/>
        </w:rPr>
        <w:t>/</w:t>
      </w:r>
      <w:r w:rsidRPr="00D06FB7">
        <w:rPr>
          <w:rFonts w:ascii="Times New Roman" w:hAnsi="Times New Roman" w:cs="Times New Roman"/>
          <w:b/>
          <w:sz w:val="24"/>
          <w:szCs w:val="24"/>
          <w:u w:val="single"/>
        </w:rPr>
        <w:t>Invitation for  e- tender</w:t>
      </w:r>
    </w:p>
    <w:p w14:paraId="45D60C1E" w14:textId="77777777" w:rsidR="00EC5D54" w:rsidRDefault="00EC5D54" w:rsidP="00EC5D54">
      <w:pPr>
        <w:pStyle w:val="NoSpacing"/>
        <w:jc w:val="both"/>
        <w:rPr>
          <w:sz w:val="22"/>
          <w:szCs w:val="22"/>
          <w:lang w:bidi="hi-IN"/>
        </w:rPr>
      </w:pPr>
      <w:r w:rsidRPr="00D06FB7">
        <w:rPr>
          <w:sz w:val="22"/>
          <w:szCs w:val="22"/>
        </w:rPr>
        <w:t xml:space="preserve">            </w:t>
      </w:r>
      <w:r w:rsidRPr="00D06FB7">
        <w:rPr>
          <w:rFonts w:cs="Arial Unicode MS"/>
          <w:sz w:val="16"/>
          <w:szCs w:val="16"/>
          <w:cs/>
          <w:lang w:bidi="hi-IN"/>
        </w:rPr>
        <w:t>निदेशक</w:t>
      </w:r>
      <w:r w:rsidRPr="00D06FB7">
        <w:rPr>
          <w:sz w:val="16"/>
          <w:szCs w:val="16"/>
          <w:lang w:bidi="hi-IN"/>
        </w:rPr>
        <w:t>,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सीएसआईआर</w:t>
      </w:r>
      <w:r w:rsidRPr="00D06FB7">
        <w:rPr>
          <w:sz w:val="16"/>
          <w:szCs w:val="16"/>
          <w:cs/>
          <w:lang w:bidi="hi-IN"/>
        </w:rPr>
        <w:t>-</w:t>
      </w:r>
      <w:r w:rsidRPr="00D06FB7">
        <w:rPr>
          <w:rFonts w:cs="Arial Unicode MS"/>
          <w:sz w:val="16"/>
          <w:szCs w:val="16"/>
          <w:cs/>
          <w:lang w:bidi="hi-IN"/>
        </w:rPr>
        <w:t>सिंफर</w:t>
      </w:r>
      <w:r w:rsidRPr="00D06FB7">
        <w:rPr>
          <w:sz w:val="16"/>
          <w:szCs w:val="16"/>
          <w:lang w:bidi="hi-IN"/>
        </w:rPr>
        <w:t>,</w:t>
      </w:r>
      <w:r w:rsidRPr="00D06FB7">
        <w:rPr>
          <w:rFonts w:cs="Arial Unicode MS"/>
          <w:sz w:val="16"/>
          <w:szCs w:val="16"/>
          <w:cs/>
          <w:lang w:bidi="hi-IN"/>
        </w:rPr>
        <w:t>धनबाद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नीचे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वर्णित</w:t>
      </w:r>
      <w:r w:rsidRPr="00D06FB7">
        <w:rPr>
          <w:sz w:val="16"/>
          <w:szCs w:val="16"/>
          <w:lang w:bidi="hi-IN"/>
        </w:rPr>
        <w:t xml:space="preserve"> </w:t>
      </w:r>
      <w:r>
        <w:rPr>
          <w:rFonts w:ascii="Mangal" w:hAnsi="Mangal" w:cs="Arial Unicode MS" w:hint="cs"/>
          <w:sz w:val="16"/>
          <w:szCs w:val="16"/>
          <w:cs/>
          <w:lang w:bidi="hi-IN"/>
        </w:rPr>
        <w:t>कार्य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हेतु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द्वि</w:t>
      </w:r>
      <w:r w:rsidRPr="00D06FB7">
        <w:rPr>
          <w:sz w:val="16"/>
          <w:szCs w:val="16"/>
          <w:cs/>
          <w:lang w:bidi="hi-IN"/>
        </w:rPr>
        <w:t>-</w:t>
      </w:r>
      <w:r w:rsidRPr="00D06FB7">
        <w:rPr>
          <w:rFonts w:cs="Arial Unicode MS"/>
          <w:sz w:val="16"/>
          <w:szCs w:val="16"/>
          <w:cs/>
          <w:lang w:bidi="hi-IN"/>
        </w:rPr>
        <w:t>पद्दती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के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आधार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ऑनलाइन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निविदा</w:t>
      </w:r>
      <w:r>
        <w:rPr>
          <w:sz w:val="16"/>
          <w:szCs w:val="16"/>
          <w:lang w:bidi="hi-IN"/>
        </w:rPr>
        <w:t xml:space="preserve"> https://etenders.gov.in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के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माध्यम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से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sz w:val="16"/>
          <w:szCs w:val="16"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जमा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करने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हेतु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आमंत्रित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करते</w:t>
      </w:r>
      <w:r w:rsidRPr="00D06FB7">
        <w:rPr>
          <w:sz w:val="16"/>
          <w:szCs w:val="16"/>
          <w:cs/>
          <w:lang w:bidi="hi-IN"/>
        </w:rPr>
        <w:t xml:space="preserve"> </w:t>
      </w:r>
      <w:r w:rsidRPr="00D06FB7">
        <w:rPr>
          <w:rFonts w:cs="Arial Unicode MS"/>
          <w:sz w:val="16"/>
          <w:szCs w:val="16"/>
          <w:cs/>
          <w:lang w:bidi="hi-IN"/>
        </w:rPr>
        <w:t>हैं</w:t>
      </w:r>
      <w:r w:rsidRPr="00D06FB7">
        <w:rPr>
          <w:sz w:val="16"/>
          <w:szCs w:val="16"/>
          <w:cs/>
          <w:lang w:bidi="hi-IN"/>
        </w:rPr>
        <w:t>/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</w:rPr>
        <w:t xml:space="preserve">Director, </w:t>
      </w:r>
      <w:r w:rsidRPr="00D06FB7">
        <w:rPr>
          <w:sz w:val="22"/>
          <w:szCs w:val="22"/>
          <w:lang w:bidi="hi-IN"/>
        </w:rPr>
        <w:t>CSIR-</w:t>
      </w:r>
      <w:r w:rsidRPr="00D06FB7">
        <w:rPr>
          <w:sz w:val="22"/>
          <w:szCs w:val="22"/>
        </w:rPr>
        <w:t>CIMFR</w:t>
      </w:r>
      <w:r w:rsidRPr="00D06FB7">
        <w:rPr>
          <w:sz w:val="22"/>
          <w:szCs w:val="22"/>
          <w:lang w:bidi="hi-IN"/>
        </w:rPr>
        <w:t>,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>Dhanbad</w:t>
      </w:r>
      <w:r w:rsidRPr="00D06FB7">
        <w:rPr>
          <w:sz w:val="22"/>
          <w:szCs w:val="22"/>
        </w:rPr>
        <w:t xml:space="preserve"> invites </w:t>
      </w:r>
      <w:r w:rsidRPr="00D06FB7">
        <w:rPr>
          <w:sz w:val="22"/>
          <w:szCs w:val="22"/>
          <w:lang w:bidi="hi-IN"/>
        </w:rPr>
        <w:t xml:space="preserve">online </w:t>
      </w:r>
      <w:r>
        <w:rPr>
          <w:sz w:val="22"/>
          <w:szCs w:val="22"/>
          <w:lang w:bidi="hi-IN"/>
        </w:rPr>
        <w:t>tenders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>in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>two bids</w:t>
      </w:r>
      <w:r w:rsidRPr="00D06FB7">
        <w:rPr>
          <w:sz w:val="22"/>
          <w:szCs w:val="22"/>
          <w:cs/>
          <w:lang w:bidi="hi-IN"/>
        </w:rPr>
        <w:t xml:space="preserve"> </w:t>
      </w:r>
      <w:r w:rsidRPr="00D06FB7">
        <w:rPr>
          <w:sz w:val="22"/>
          <w:szCs w:val="22"/>
          <w:lang w:bidi="hi-IN"/>
        </w:rPr>
        <w:t xml:space="preserve">system through </w:t>
      </w:r>
      <w:hyperlink w:history="1">
        <w:r w:rsidRPr="00173EB3">
          <w:rPr>
            <w:rStyle w:val="Hyperlink"/>
            <w:sz w:val="22"/>
            <w:szCs w:val="22"/>
            <w:lang w:bidi="hi-IN"/>
          </w:rPr>
          <w:t xml:space="preserve">https://etenders.gov.in for following </w:t>
        </w:r>
        <w:r>
          <w:rPr>
            <w:rStyle w:val="Hyperlink"/>
            <w:sz w:val="22"/>
            <w:szCs w:val="22"/>
            <w:lang w:bidi="hi-IN"/>
          </w:rPr>
          <w:t>services</w:t>
        </w:r>
      </w:hyperlink>
      <w:r w:rsidRPr="00D06FB7">
        <w:rPr>
          <w:sz w:val="22"/>
          <w:szCs w:val="22"/>
          <w:lang w:bidi="hi-IN"/>
        </w:rPr>
        <w:t xml:space="preserve"> :-</w:t>
      </w:r>
    </w:p>
    <w:p w14:paraId="3F9BA813" w14:textId="77777777" w:rsidR="00EC5D54" w:rsidRPr="00D06FB7" w:rsidRDefault="00EC5D54" w:rsidP="00EC5D54">
      <w:pPr>
        <w:pStyle w:val="NoSpacing"/>
        <w:jc w:val="both"/>
        <w:rPr>
          <w:sz w:val="22"/>
          <w:szCs w:val="22"/>
          <w:cs/>
          <w:lang w:bidi="hi-IN"/>
        </w:rPr>
      </w:pPr>
    </w:p>
    <w:tbl>
      <w:tblPr>
        <w:tblW w:w="98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1"/>
        <w:gridCol w:w="1984"/>
        <w:gridCol w:w="4745"/>
      </w:tblGrid>
      <w:tr w:rsidR="00EC5D54" w:rsidRPr="007E3CCF" w14:paraId="14A5CE7F" w14:textId="77777777" w:rsidTr="00E63CC3">
        <w:trPr>
          <w:trHeight w:val="24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</w:tcPr>
          <w:p w14:paraId="518BBE30" w14:textId="77777777"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cs="Arial Unicode MS"/>
                <w:sz w:val="16"/>
                <w:szCs w:val="16"/>
                <w:cs/>
                <w:lang w:val="en-IN" w:eastAsia="en-IN" w:bidi="hi-IN"/>
              </w:rPr>
              <w:t>क्रम</w:t>
            </w:r>
            <w:r w:rsidRPr="007E3CCF">
              <w:rPr>
                <w:sz w:val="16"/>
                <w:szCs w:val="16"/>
                <w:lang w:val="en-IN" w:eastAsia="en-IN" w:bidi="hi-IN"/>
              </w:rPr>
              <w:t>/</w:t>
            </w:r>
          </w:p>
          <w:p w14:paraId="790C16BE" w14:textId="77777777"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cs/>
                <w:lang w:val="en-IN" w:eastAsia="en-IN" w:bidi="hi-IN"/>
              </w:rPr>
            </w:pPr>
            <w:r w:rsidRPr="007E3CCF">
              <w:rPr>
                <w:sz w:val="16"/>
                <w:szCs w:val="16"/>
                <w:lang w:val="en-IN" w:eastAsia="en-IN" w:bidi="hi-IN"/>
              </w:rPr>
              <w:t>S.N</w:t>
            </w: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14:paraId="5FD17906" w14:textId="77777777"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cs="Arial Unicode MS"/>
                <w:sz w:val="16"/>
                <w:szCs w:val="16"/>
                <w:cs/>
                <w:lang w:val="en-IN" w:eastAsia="en-IN" w:bidi="hi-IN"/>
              </w:rPr>
              <w:t>पत्रवाली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Arial Unicode MS"/>
                <w:sz w:val="16"/>
                <w:szCs w:val="16"/>
                <w:cs/>
                <w:lang w:val="en-IN" w:eastAsia="en-IN" w:bidi="hi-IN"/>
              </w:rPr>
              <w:t>संख्या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>/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 File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No.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1CBAB8" w14:textId="77777777" w:rsidR="00EC5D54" w:rsidRPr="007E3CCF" w:rsidRDefault="00EC5D54" w:rsidP="00E63CC3">
            <w:pPr>
              <w:pStyle w:val="NoSpacing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ascii="Mangal" w:hAnsi="Mangal" w:cs="Arial Unicode MS" w:hint="cs"/>
                <w:sz w:val="16"/>
                <w:szCs w:val="16"/>
                <w:cs/>
                <w:lang w:val="en-IN" w:eastAsia="en-IN" w:bidi="hi-IN"/>
              </w:rPr>
              <w:t>निविदा चिन्ह</w:t>
            </w:r>
            <w:r w:rsidRPr="007E3CCF">
              <w:rPr>
                <w:rFonts w:ascii="Mangal" w:hAnsi="Mangal" w:cs="Mangal" w:hint="cs"/>
                <w:sz w:val="16"/>
                <w:szCs w:val="16"/>
                <w:cs/>
                <w:lang w:val="en-IN" w:eastAsia="en-IN" w:bidi="hi-IN"/>
              </w:rPr>
              <w:t>/</w:t>
            </w:r>
            <w:r w:rsidRPr="007E3CCF">
              <w:rPr>
                <w:rFonts w:ascii="Mangal" w:hAnsi="Mangal" w:cs="Mangal"/>
                <w:sz w:val="16"/>
                <w:szCs w:val="16"/>
                <w:lang w:eastAsia="en-IN" w:bidi="hi-IN"/>
              </w:rPr>
              <w:t>Tender ID</w:t>
            </w:r>
            <w:r w:rsidRPr="007E3CCF">
              <w:rPr>
                <w:sz w:val="16"/>
                <w:szCs w:val="16"/>
                <w:lang w:val="en-IN" w:eastAsia="en-IN" w:bidi="hi-IN"/>
              </w:rPr>
              <w:t xml:space="preserve"> </w:t>
            </w:r>
          </w:p>
        </w:tc>
        <w:tc>
          <w:tcPr>
            <w:tcW w:w="4745" w:type="dxa"/>
            <w:tcBorders>
              <w:bottom w:val="single" w:sz="4" w:space="0" w:color="auto"/>
              <w:right w:val="single" w:sz="4" w:space="0" w:color="auto"/>
            </w:tcBorders>
          </w:tcPr>
          <w:p w14:paraId="2333C8A9" w14:textId="77777777" w:rsidR="00EC5D54" w:rsidRPr="007E3CCF" w:rsidRDefault="00EC5D54" w:rsidP="00E63CC3">
            <w:pPr>
              <w:pStyle w:val="NoSpacing"/>
              <w:ind w:left="1241"/>
              <w:jc w:val="both"/>
              <w:rPr>
                <w:sz w:val="16"/>
                <w:szCs w:val="16"/>
                <w:lang w:val="en-IN" w:eastAsia="en-IN" w:bidi="hi-IN"/>
              </w:rPr>
            </w:pPr>
            <w:r w:rsidRPr="007E3CCF">
              <w:rPr>
                <w:rFonts w:ascii="Mangal" w:hAnsi="Mangal" w:cs="Arial Unicode MS" w:hint="cs"/>
                <w:sz w:val="16"/>
                <w:szCs w:val="16"/>
                <w:cs/>
                <w:lang w:val="en-IN" w:eastAsia="en-IN" w:bidi="hi-IN"/>
              </w:rPr>
              <w:t>कार्य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Arial Unicode MS"/>
                <w:sz w:val="16"/>
                <w:szCs w:val="16"/>
                <w:cs/>
                <w:lang w:val="en-IN" w:eastAsia="en-IN" w:bidi="hi-IN"/>
              </w:rPr>
              <w:t>का</w:t>
            </w:r>
            <w:r w:rsidRPr="007E3CCF">
              <w:rPr>
                <w:sz w:val="16"/>
                <w:szCs w:val="16"/>
                <w:cs/>
                <w:lang w:val="en-IN" w:eastAsia="en-IN" w:bidi="hi-IN"/>
              </w:rPr>
              <w:t xml:space="preserve"> </w:t>
            </w:r>
            <w:r w:rsidRPr="007E3CCF">
              <w:rPr>
                <w:rFonts w:cs="Arial Unicode MS"/>
                <w:sz w:val="16"/>
                <w:szCs w:val="16"/>
                <w:cs/>
                <w:lang w:val="en-IN" w:eastAsia="en-IN" w:bidi="hi-IN"/>
              </w:rPr>
              <w:t>नाम</w:t>
            </w:r>
            <w:r w:rsidRPr="007E3CCF">
              <w:rPr>
                <w:sz w:val="16"/>
                <w:szCs w:val="16"/>
                <w:lang w:val="en-IN" w:eastAsia="en-IN" w:bidi="hi-IN"/>
              </w:rPr>
              <w:t>/Name of the work</w:t>
            </w:r>
          </w:p>
        </w:tc>
      </w:tr>
      <w:tr w:rsidR="00EC5D54" w:rsidRPr="00D27BB4" w14:paraId="0111933F" w14:textId="77777777" w:rsidTr="00E63CC3">
        <w:trPr>
          <w:trHeight w:val="4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931D" w14:textId="77777777" w:rsidR="00EC5D54" w:rsidRPr="00477D66" w:rsidRDefault="00EC5D54" w:rsidP="00E63CC3">
            <w:pPr>
              <w:pStyle w:val="NoSpacing"/>
              <w:jc w:val="both"/>
              <w:rPr>
                <w:rFonts w:ascii="Mangal" w:hAnsi="Mangal" w:cs="Mangal"/>
                <w:sz w:val="18"/>
                <w:szCs w:val="18"/>
                <w:cs/>
                <w:lang w:val="en-IN" w:eastAsia="en-IN" w:bidi="hi-IN"/>
              </w:rPr>
            </w:pPr>
            <w:r w:rsidRPr="00477D66">
              <w:rPr>
                <w:rFonts w:ascii="Mangal" w:hAnsi="Mangal" w:cs="Mangal"/>
                <w:sz w:val="18"/>
                <w:szCs w:val="18"/>
                <w:lang w:val="en-IN" w:eastAsia="en-IN" w:bidi="hi-IN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31E" w14:textId="77777777" w:rsidR="00EC5D54" w:rsidRPr="004C27CD" w:rsidRDefault="00EC5D54" w:rsidP="001F340E">
            <w:pPr>
              <w:pStyle w:val="NoSpacing"/>
              <w:jc w:val="both"/>
              <w:rPr>
                <w:sz w:val="18"/>
                <w:szCs w:val="18"/>
              </w:rPr>
            </w:pPr>
            <w:r w:rsidRPr="004C27CD">
              <w:rPr>
                <w:sz w:val="18"/>
                <w:szCs w:val="18"/>
              </w:rPr>
              <w:t>23(10</w:t>
            </w:r>
            <w:r w:rsidR="001F340E" w:rsidRPr="004C27CD">
              <w:rPr>
                <w:sz w:val="18"/>
                <w:szCs w:val="18"/>
              </w:rPr>
              <w:t>42</w:t>
            </w:r>
            <w:r w:rsidRPr="004C27CD">
              <w:rPr>
                <w:sz w:val="18"/>
                <w:szCs w:val="18"/>
              </w:rPr>
              <w:t>)/202</w:t>
            </w:r>
            <w:r w:rsidR="001F340E" w:rsidRPr="004C27CD">
              <w:rPr>
                <w:sz w:val="18"/>
                <w:szCs w:val="18"/>
              </w:rPr>
              <w:t>3</w:t>
            </w:r>
            <w:r w:rsidRPr="004C27CD">
              <w:rPr>
                <w:sz w:val="18"/>
                <w:szCs w:val="18"/>
              </w:rPr>
              <w:t>-GA/(</w:t>
            </w:r>
            <w:r w:rsidR="001F340E" w:rsidRPr="004C27CD">
              <w:rPr>
                <w:sz w:val="18"/>
                <w:szCs w:val="18"/>
              </w:rPr>
              <w:t>Elect</w:t>
            </w:r>
            <w:r w:rsidRPr="004C27CD">
              <w:rPr>
                <w:sz w:val="18"/>
                <w:szCs w:val="18"/>
              </w:rPr>
              <w:t>) /B</w:t>
            </w:r>
            <w:r w:rsidR="00DF7D36" w:rsidRPr="004C27CD">
              <w:rPr>
                <w:sz w:val="18"/>
                <w:szCs w:val="18"/>
              </w:rPr>
              <w:t>C</w:t>
            </w:r>
            <w:r w:rsidRPr="004C27CD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120FF4" w14:textId="44CB3C15" w:rsidR="00EC5D54" w:rsidRPr="004C27CD" w:rsidRDefault="00EC5D54" w:rsidP="001F340E">
            <w:pPr>
              <w:pStyle w:val="NoSpacing"/>
              <w:jc w:val="both"/>
              <w:rPr>
                <w:sz w:val="18"/>
                <w:szCs w:val="18"/>
                <w:lang w:val="en-IN" w:eastAsia="en-IN" w:bidi="hi-IN"/>
              </w:rPr>
            </w:pPr>
            <w:r w:rsidRPr="004C27CD">
              <w:rPr>
                <w:sz w:val="18"/>
                <w:szCs w:val="18"/>
                <w:lang w:val="en-IN" w:eastAsia="en-IN" w:bidi="hi-IN"/>
              </w:rPr>
              <w:t>202</w:t>
            </w:r>
            <w:r w:rsidR="001423C4" w:rsidRPr="004C27CD">
              <w:rPr>
                <w:sz w:val="18"/>
                <w:szCs w:val="18"/>
                <w:lang w:val="en-IN" w:eastAsia="en-IN" w:bidi="hi-IN"/>
              </w:rPr>
              <w:t>3</w:t>
            </w:r>
            <w:r w:rsidRPr="004C27CD">
              <w:rPr>
                <w:sz w:val="18"/>
                <w:szCs w:val="18"/>
                <w:lang w:val="en-IN" w:eastAsia="en-IN" w:bidi="hi-IN"/>
              </w:rPr>
              <w:t>_CSIR_</w:t>
            </w:r>
            <w:r w:rsidR="00B27812">
              <w:rPr>
                <w:sz w:val="18"/>
                <w:szCs w:val="18"/>
                <w:lang w:val="en-IN" w:eastAsia="en-IN" w:bidi="hi-IN"/>
              </w:rPr>
              <w:t>175570</w:t>
            </w:r>
            <w:r w:rsidRPr="004C27CD">
              <w:rPr>
                <w:sz w:val="18"/>
                <w:szCs w:val="18"/>
                <w:lang w:val="en-IN" w:eastAsia="en-IN" w:bidi="hi-IN"/>
              </w:rPr>
              <w:t>_1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FCC" w14:textId="77777777" w:rsidR="001F340E" w:rsidRPr="001F340E" w:rsidRDefault="001F340E" w:rsidP="001F3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bookmarkStart w:id="0" w:name="_Hlk136966835"/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सीएसआईआर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>-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सीआईएमएफआर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बिलासपुर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यूनिट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में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22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कमरों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के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साथ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नवनिर्मित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जी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+1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छात्रावास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भवन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का</w:t>
            </w:r>
            <w:r w:rsidRPr="001F340E">
              <w:rPr>
                <w:rFonts w:ascii="Times New Roman" w:eastAsia="Calibri" w:hAnsi="Times New Roman" w:cs="Times New Roman"/>
                <w:sz w:val="16"/>
                <w:szCs w:val="16"/>
                <w:cs/>
                <w:lang w:val="en-US"/>
              </w:rPr>
              <w:t xml:space="preserve"> </w:t>
            </w:r>
            <w:r w:rsidRPr="001F340E">
              <w:rPr>
                <w:rFonts w:eastAsia="Calibri" w:hint="cs"/>
                <w:sz w:val="16"/>
                <w:szCs w:val="16"/>
                <w:cs/>
                <w:lang w:val="en-US"/>
              </w:rPr>
              <w:t>विद्युतीकरण।</w:t>
            </w:r>
          </w:p>
          <w:bookmarkEnd w:id="0"/>
          <w:p w14:paraId="6D340E32" w14:textId="77777777" w:rsidR="00EC5D54" w:rsidRPr="00385471" w:rsidRDefault="001F340E" w:rsidP="001F34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Mangal" w:hAnsi="Mangal"/>
                <w:sz w:val="18"/>
                <w:szCs w:val="18"/>
                <w:rtl/>
                <w:cs/>
              </w:rPr>
            </w:pPr>
            <w:r w:rsidRPr="001F340E">
              <w:rPr>
                <w:rFonts w:ascii="Times New Roman" w:eastAsia="Calibri" w:hAnsi="Times New Roman" w:cs="Times New Roman"/>
                <w:color w:val="202124"/>
                <w:sz w:val="16"/>
                <w:szCs w:val="16"/>
                <w:cs/>
              </w:rPr>
              <w:t>/</w:t>
            </w:r>
            <w:bookmarkStart w:id="1" w:name="_Hlk136967021"/>
            <w:r w:rsidRPr="001F340E">
              <w:rPr>
                <w:rFonts w:ascii="Times New Roman" w:eastAsia="Calibri" w:hAnsi="Times New Roman" w:cs="Times New Roman"/>
                <w:color w:val="202124"/>
                <w:sz w:val="16"/>
                <w:szCs w:val="16"/>
              </w:rPr>
              <w:t>Electrification of Newly Constructed G+1 Hostel Building with 22 rooms at CSIR-CIMFR, Bilaspur Unit.</w:t>
            </w:r>
            <w:bookmarkEnd w:id="1"/>
          </w:p>
        </w:tc>
      </w:tr>
    </w:tbl>
    <w:p w14:paraId="1A4A8DC3" w14:textId="77777777" w:rsidR="00EC5D54" w:rsidRDefault="00EC5D54" w:rsidP="00EC5D54">
      <w:pPr>
        <w:spacing w:after="0" w:line="240" w:lineRule="auto"/>
        <w:rPr>
          <w:rFonts w:ascii="Mangal" w:hAnsi="Mangal"/>
          <w:b/>
          <w:i/>
          <w:sz w:val="18"/>
          <w:szCs w:val="18"/>
          <w:u w:val="single"/>
        </w:rPr>
      </w:pPr>
    </w:p>
    <w:p w14:paraId="392D3C52" w14:textId="77777777" w:rsidR="00EC5D54" w:rsidRPr="00D06FB7" w:rsidRDefault="00EC5D54" w:rsidP="00EC5D54">
      <w:pPr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  <w:r>
        <w:rPr>
          <w:rFonts w:ascii="Mangal" w:hAnsi="Mangal" w:cs="Arial Unicode MS" w:hint="cs"/>
          <w:b/>
          <w:i/>
          <w:sz w:val="18"/>
          <w:szCs w:val="18"/>
          <w:u w:val="single"/>
          <w:cs/>
        </w:rPr>
        <w:t>कृ</w:t>
      </w:r>
      <w:r w:rsidRPr="00D06FB7">
        <w:rPr>
          <w:rFonts w:ascii="Times New Roman" w:hAnsi="Times New Roman" w:cs="Arial Unicode MS"/>
          <w:b/>
          <w:i/>
          <w:sz w:val="18"/>
          <w:szCs w:val="18"/>
          <w:u w:val="single"/>
          <w:cs/>
        </w:rPr>
        <w:t>पया</w:t>
      </w:r>
      <w:r w:rsidRPr="00D06FB7">
        <w:rPr>
          <w:rFonts w:ascii="Times New Roman" w:hAnsi="Times New Roman" w:cs="Times New Roman"/>
          <w:b/>
          <w:i/>
          <w:sz w:val="18"/>
          <w:szCs w:val="18"/>
          <w:u w:val="single"/>
          <w:cs/>
        </w:rPr>
        <w:t xml:space="preserve"> </w:t>
      </w:r>
      <w:r w:rsidRPr="00D06FB7">
        <w:rPr>
          <w:rFonts w:ascii="Times New Roman" w:hAnsi="Times New Roman" w:cs="Arial Unicode MS"/>
          <w:b/>
          <w:i/>
          <w:sz w:val="18"/>
          <w:szCs w:val="18"/>
          <w:u w:val="single"/>
          <w:cs/>
        </w:rPr>
        <w:t>ध्यान</w:t>
      </w:r>
      <w:r w:rsidRPr="00D06FB7">
        <w:rPr>
          <w:rFonts w:ascii="Times New Roman" w:hAnsi="Times New Roman" w:cs="Times New Roman"/>
          <w:b/>
          <w:i/>
          <w:sz w:val="18"/>
          <w:szCs w:val="18"/>
          <w:u w:val="single"/>
          <w:cs/>
        </w:rPr>
        <w:t xml:space="preserve"> </w:t>
      </w:r>
      <w:r w:rsidRPr="00D06FB7">
        <w:rPr>
          <w:rFonts w:ascii="Times New Roman" w:hAnsi="Times New Roman" w:cs="Arial Unicode MS"/>
          <w:b/>
          <w:i/>
          <w:sz w:val="18"/>
          <w:szCs w:val="18"/>
          <w:u w:val="single"/>
          <w:cs/>
        </w:rPr>
        <w:t>दें</w:t>
      </w:r>
      <w:r w:rsidRPr="00D06FB7">
        <w:rPr>
          <w:rFonts w:ascii="Times New Roman" w:hAnsi="Times New Roman" w:cs="Times New Roman"/>
          <w:bCs/>
          <w:i/>
          <w:sz w:val="18"/>
          <w:szCs w:val="18"/>
          <w:u w:val="single"/>
          <w:cs/>
        </w:rPr>
        <w:t>/</w:t>
      </w:r>
      <w:r w:rsidRPr="00D06FB7">
        <w:rPr>
          <w:rFonts w:ascii="Times New Roman" w:hAnsi="Times New Roman" w:cs="Times New Roman"/>
          <w:bCs/>
          <w:i/>
          <w:sz w:val="18"/>
          <w:szCs w:val="18"/>
          <w:u w:val="single"/>
        </w:rPr>
        <w:t>Please note-</w:t>
      </w:r>
    </w:p>
    <w:p w14:paraId="176FE9E6" w14:textId="66416A86" w:rsidR="00EC5D54" w:rsidRPr="00D06FB7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06FB7">
        <w:rPr>
          <w:rFonts w:ascii="Times New Roman" w:hAnsi="Times New Roman" w:cs="Times New Roman"/>
          <w:sz w:val="18"/>
          <w:szCs w:val="18"/>
        </w:rPr>
        <w:t>(i)</w:t>
      </w:r>
      <w:r w:rsidRPr="00D06FB7">
        <w:rPr>
          <w:rFonts w:ascii="Times New Roman" w:hAnsi="Times New Roman" w:cs="Times New Roman"/>
          <w:sz w:val="18"/>
          <w:szCs w:val="18"/>
          <w:cs/>
        </w:rPr>
        <w:t>-</w:t>
      </w:r>
      <w:r w:rsidRPr="00D06FB7">
        <w:rPr>
          <w:rFonts w:ascii="Times New Roman" w:hAnsi="Times New Roman" w:cs="Arial Unicode MS"/>
          <w:sz w:val="18"/>
          <w:szCs w:val="18"/>
          <w:cs/>
        </w:rPr>
        <w:t>निविदा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जमा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करने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>
        <w:rPr>
          <w:rFonts w:ascii="Mangal" w:hAnsi="Mangal" w:cs="Arial Unicode MS" w:hint="cs"/>
          <w:sz w:val="18"/>
          <w:szCs w:val="18"/>
          <w:cs/>
        </w:rPr>
        <w:t xml:space="preserve">अंतिम </w:t>
      </w:r>
      <w:r w:rsidRPr="00D06FB7">
        <w:rPr>
          <w:rFonts w:ascii="Times New Roman" w:hAnsi="Times New Roman" w:cs="Arial Unicode MS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Last d</w:t>
      </w:r>
      <w:r w:rsidRPr="00D06FB7">
        <w:rPr>
          <w:rFonts w:ascii="Times New Roman" w:hAnsi="Times New Roman" w:cs="Times New Roman"/>
          <w:sz w:val="18"/>
          <w:szCs w:val="18"/>
        </w:rPr>
        <w:t>ate &amp; time for online bid submission:</w:t>
      </w:r>
      <w:r w:rsidRPr="00C97B41">
        <w:rPr>
          <w:sz w:val="12"/>
          <w:szCs w:val="12"/>
        </w:rPr>
        <w:t xml:space="preserve"> </w:t>
      </w:r>
      <w:r w:rsidR="004C27CD">
        <w:rPr>
          <w:sz w:val="12"/>
          <w:szCs w:val="12"/>
        </w:rPr>
        <w:t xml:space="preserve"> </w:t>
      </w:r>
      <w:r w:rsidR="00401701">
        <w:rPr>
          <w:szCs w:val="22"/>
        </w:rPr>
        <w:t>30</w:t>
      </w:r>
      <w:r w:rsidR="00DF7D36" w:rsidRPr="004C27CD">
        <w:rPr>
          <w:rFonts w:ascii="Times New Roman" w:hAnsi="Times New Roman" w:cs="Times New Roman"/>
          <w:szCs w:val="22"/>
          <w:vertAlign w:val="superscript"/>
        </w:rPr>
        <w:t>t</w:t>
      </w:r>
      <w:r w:rsidR="00DF7D36" w:rsidRPr="00DF7D36">
        <w:rPr>
          <w:rFonts w:ascii="Times New Roman" w:hAnsi="Times New Roman" w:cs="Times New Roman"/>
          <w:sz w:val="18"/>
          <w:szCs w:val="18"/>
          <w:vertAlign w:val="superscript"/>
        </w:rPr>
        <w:t>h</w:t>
      </w:r>
      <w:r w:rsidR="00DF7D36">
        <w:rPr>
          <w:rFonts w:ascii="Times New Roman" w:hAnsi="Times New Roman" w:cs="Times New Roman"/>
          <w:sz w:val="18"/>
          <w:szCs w:val="18"/>
        </w:rPr>
        <w:t xml:space="preserve"> </w:t>
      </w:r>
      <w:r w:rsidR="00401701">
        <w:rPr>
          <w:rFonts w:ascii="Times New Roman" w:hAnsi="Times New Roman" w:cs="Times New Roman"/>
          <w:sz w:val="18"/>
          <w:szCs w:val="18"/>
        </w:rPr>
        <w:t>November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C97B41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1423C4">
        <w:rPr>
          <w:rFonts w:ascii="Times New Roman" w:hAnsi="Times New Roman" w:cs="Times New Roman"/>
          <w:sz w:val="18"/>
          <w:szCs w:val="18"/>
        </w:rPr>
        <w:t>3</w:t>
      </w:r>
      <w:r w:rsidRPr="00C97B41">
        <w:rPr>
          <w:rFonts w:ascii="Times New Roman" w:hAnsi="Times New Roman" w:cs="Times New Roman"/>
          <w:sz w:val="18"/>
          <w:szCs w:val="18"/>
        </w:rPr>
        <w:t>, 3:</w:t>
      </w:r>
      <w:r w:rsidR="00095043">
        <w:rPr>
          <w:rFonts w:ascii="Times New Roman" w:hAnsi="Times New Roman" w:cs="Times New Roman"/>
          <w:sz w:val="18"/>
          <w:szCs w:val="18"/>
        </w:rPr>
        <w:t>0</w:t>
      </w:r>
      <w:r w:rsidRPr="00C97B41">
        <w:rPr>
          <w:rFonts w:ascii="Times New Roman" w:hAnsi="Times New Roman" w:cs="Times New Roman"/>
          <w:sz w:val="18"/>
          <w:szCs w:val="18"/>
        </w:rPr>
        <w:t>0 PM</w:t>
      </w:r>
    </w:p>
    <w:p w14:paraId="3B6CDF17" w14:textId="1D32315D" w:rsidR="00EC5D54" w:rsidRPr="00C97B41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6FB7">
        <w:rPr>
          <w:rFonts w:ascii="Times New Roman" w:hAnsi="Times New Roman" w:cs="Times New Roman"/>
          <w:sz w:val="18"/>
          <w:szCs w:val="18"/>
        </w:rPr>
        <w:t>(ii)</w:t>
      </w:r>
      <w:r w:rsidRPr="00D06FB7">
        <w:rPr>
          <w:rFonts w:ascii="Times New Roman" w:hAnsi="Times New Roman" w:cs="Times New Roman"/>
          <w:sz w:val="18"/>
          <w:szCs w:val="18"/>
          <w:cs/>
        </w:rPr>
        <w:t>-</w:t>
      </w:r>
      <w:r w:rsidRPr="00D06FB7">
        <w:rPr>
          <w:rFonts w:ascii="Times New Roman" w:hAnsi="Times New Roman" w:cs="Arial Unicode MS"/>
          <w:sz w:val="18"/>
          <w:szCs w:val="18"/>
          <w:cs/>
        </w:rPr>
        <w:t>तकनीकी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निविदा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खोले</w:t>
      </w:r>
      <w:r w:rsidRPr="00D06FB7">
        <w:rPr>
          <w:rFonts w:ascii="Times New Roman" w:hAnsi="Times New Roman" w:cs="Times New Roman"/>
          <w:sz w:val="18"/>
          <w:szCs w:val="18"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जाने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sz w:val="18"/>
          <w:szCs w:val="18"/>
          <w:cs/>
        </w:rPr>
        <w:t>/</w:t>
      </w:r>
      <w:r w:rsidRPr="00D06FB7">
        <w:rPr>
          <w:rFonts w:ascii="Times New Roman" w:hAnsi="Times New Roman" w:cs="Times New Roman"/>
          <w:sz w:val="18"/>
          <w:szCs w:val="18"/>
        </w:rPr>
        <w:t xml:space="preserve">Date &amp; time for opening of techno-commercial online bids: </w:t>
      </w:r>
      <w:r w:rsidR="00401701">
        <w:rPr>
          <w:rFonts w:ascii="Times New Roman" w:hAnsi="Times New Roman" w:cs="Times New Roman"/>
          <w:sz w:val="18"/>
          <w:szCs w:val="18"/>
        </w:rPr>
        <w:t>1</w:t>
      </w:r>
      <w:r w:rsidR="00401701" w:rsidRPr="00401701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401701">
        <w:rPr>
          <w:rFonts w:ascii="Times New Roman" w:hAnsi="Times New Roman" w:cs="Times New Roman"/>
          <w:sz w:val="18"/>
          <w:szCs w:val="18"/>
        </w:rPr>
        <w:t xml:space="preserve"> December</w:t>
      </w:r>
      <w:r w:rsidR="002B1B59">
        <w:rPr>
          <w:rFonts w:ascii="Times New Roman" w:hAnsi="Times New Roman" w:cs="Times New Roman"/>
          <w:sz w:val="18"/>
          <w:szCs w:val="18"/>
        </w:rPr>
        <w:t xml:space="preserve">, </w:t>
      </w:r>
      <w:r w:rsidRPr="00A9682F">
        <w:rPr>
          <w:rFonts w:ascii="Times New Roman" w:hAnsi="Times New Roman" w:cs="Times New Roman"/>
          <w:sz w:val="18"/>
          <w:szCs w:val="18"/>
        </w:rPr>
        <w:t>202</w:t>
      </w:r>
      <w:r w:rsidR="00DF7D36">
        <w:rPr>
          <w:rFonts w:ascii="Times New Roman" w:hAnsi="Times New Roman" w:cs="Times New Roman"/>
          <w:sz w:val="18"/>
          <w:szCs w:val="18"/>
        </w:rPr>
        <w:t>3</w:t>
      </w:r>
      <w:r w:rsidRPr="00A9682F">
        <w:rPr>
          <w:rFonts w:ascii="Times New Roman" w:hAnsi="Times New Roman" w:cs="Times New Roman"/>
          <w:sz w:val="18"/>
          <w:szCs w:val="18"/>
        </w:rPr>
        <w:t>,</w:t>
      </w:r>
      <w:r w:rsidR="002B1B59">
        <w:rPr>
          <w:rFonts w:ascii="Times New Roman" w:hAnsi="Times New Roman" w:cs="Times New Roman"/>
          <w:sz w:val="18"/>
          <w:szCs w:val="18"/>
        </w:rPr>
        <w:t xml:space="preserve"> </w:t>
      </w:r>
      <w:r w:rsidRPr="00A9682F">
        <w:rPr>
          <w:rFonts w:ascii="Times New Roman" w:hAnsi="Times New Roman" w:cs="Times New Roman"/>
          <w:sz w:val="18"/>
          <w:szCs w:val="18"/>
        </w:rPr>
        <w:t>3:30 PM</w:t>
      </w:r>
    </w:p>
    <w:p w14:paraId="5AB75A95" w14:textId="77777777" w:rsidR="00EC5D54" w:rsidRPr="00D06FB7" w:rsidRDefault="00EC5D54" w:rsidP="00EC5D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71AEF2E" w14:textId="77777777" w:rsidR="00EC5D54" w:rsidRPr="00D06FB7" w:rsidRDefault="00EC5D54" w:rsidP="00EC5D54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इच्छुक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बोलीदाता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उपरोक्त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विषय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में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विस्तृत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जानकारी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>
        <w:rPr>
          <w:rFonts w:ascii="Mangal" w:hAnsi="Mangal" w:cs="Arial Unicode MS" w:hint="cs"/>
          <w:color w:val="000000"/>
          <w:sz w:val="18"/>
          <w:szCs w:val="18"/>
          <w:cs/>
        </w:rPr>
        <w:t>प्रधान</w:t>
      </w:r>
      <w:r w:rsidR="007B61F2">
        <w:rPr>
          <w:rFonts w:ascii="Mangal" w:hAnsi="Mangal" w:cs="Arial Unicode MS" w:hint="cs"/>
          <w:color w:val="000000"/>
          <w:sz w:val="18"/>
          <w:szCs w:val="18"/>
          <w:cs/>
        </w:rPr>
        <w:t xml:space="preserve">, </w:t>
      </w:r>
      <w:r w:rsidR="007B61F2">
        <w:rPr>
          <w:rFonts w:ascii="Mangal" w:hAnsi="Mangal" w:hint="cs"/>
          <w:color w:val="000000"/>
          <w:sz w:val="18"/>
          <w:szCs w:val="16"/>
          <w:cs/>
        </w:rPr>
        <w:t>विद्युत् अनुरक्षण एवं जनित्र अनुभाग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सीएसआईआर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-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सिंफर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धनबाद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झारखंड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भारत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प्राप्त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सकते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हैं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Interested bidders may obtain further information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 xml:space="preserve">from the office of the </w:t>
      </w:r>
      <w:r w:rsidR="007B61F2">
        <w:rPr>
          <w:rFonts w:ascii="Times New Roman" w:hAnsi="Times New Roman" w:cs="Times New Roman"/>
          <w:color w:val="000000"/>
          <w:sz w:val="18"/>
          <w:szCs w:val="18"/>
        </w:rPr>
        <w:t xml:space="preserve">HOS, Electrical Maintenance &amp; Generator </w:t>
      </w:r>
      <w:r>
        <w:rPr>
          <w:rFonts w:ascii="Times New Roman" w:hAnsi="Times New Roman" w:cs="Times New Roman"/>
          <w:color w:val="000000"/>
          <w:sz w:val="18"/>
          <w:szCs w:val="18"/>
        </w:rPr>
        <w:t>Section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 CSIR-CIMFR,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BC, 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Dhanbad, Jharkhand, INDIA.</w:t>
      </w:r>
      <w:bookmarkStart w:id="2" w:name="_GoBack"/>
      <w:bookmarkEnd w:id="2"/>
    </w:p>
    <w:p w14:paraId="6F568483" w14:textId="77777777" w:rsidR="00EC5D54" w:rsidRPr="00D06FB7" w:rsidRDefault="00EC5D54" w:rsidP="00EC5D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 w:cs="Times New Roman"/>
          <w:sz w:val="18"/>
          <w:szCs w:val="18"/>
        </w:rPr>
      </w:pP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ऑनलाइन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निविदाप्रपत्र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जमा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करने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अंतिम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तिथि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व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समय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भीतर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यथापूर्व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अपलोड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हो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जाना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चाहिए।संस्थान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विलंब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देरी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/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तकनीकी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दोष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>/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वैबसाइट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कंजेशन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कारणों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से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निविदापत्रों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अपलोड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न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होने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के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प्रति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उत्तरदाई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नहीं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</w:t>
      </w:r>
      <w:r w:rsidRPr="00D06FB7">
        <w:rPr>
          <w:rFonts w:ascii="Times New Roman" w:hAnsi="Times New Roman" w:cs="Arial Unicode MS"/>
          <w:color w:val="000000"/>
          <w:sz w:val="18"/>
          <w:szCs w:val="18"/>
          <w:cs/>
        </w:rPr>
        <w:t>होगा।</w:t>
      </w:r>
      <w:r w:rsidRPr="00D06FB7">
        <w:rPr>
          <w:rFonts w:ascii="Times New Roman" w:hAnsi="Times New Roman" w:cs="Times New Roman"/>
          <w:color w:val="000000"/>
          <w:sz w:val="18"/>
          <w:szCs w:val="18"/>
          <w:cs/>
        </w:rPr>
        <w:t xml:space="preserve"> / </w:t>
      </w:r>
      <w:r w:rsidRPr="00D06FB7">
        <w:rPr>
          <w:rFonts w:ascii="Times New Roman" w:hAnsi="Times New Roman" w:cs="Times New Roman"/>
          <w:color w:val="000000"/>
          <w:sz w:val="18"/>
          <w:szCs w:val="18"/>
        </w:rPr>
        <w:t>The online  bids must be uploaded well before the last date &amp; time for submission of online e tender. Institute will not be responsible for any cause of non-submission of the online bids due to technical fault/website congestion /Late/Delay.</w:t>
      </w:r>
    </w:p>
    <w:p w14:paraId="65267665" w14:textId="77777777" w:rsidR="00EF03D5" w:rsidRPr="00EF03D5" w:rsidRDefault="00EC5D54" w:rsidP="00EC5D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9"/>
        <w:jc w:val="both"/>
      </w:pPr>
      <w:r w:rsidRPr="003E09DA">
        <w:rPr>
          <w:rFonts w:ascii="Times New Roman" w:hAnsi="Times New Roman" w:cs="Arial Unicode MS"/>
          <w:b/>
          <w:i/>
          <w:sz w:val="18"/>
          <w:szCs w:val="18"/>
          <w:cs/>
        </w:rPr>
        <w:t>विस्तृत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</w:t>
      </w:r>
      <w:r w:rsidRPr="003E09DA">
        <w:rPr>
          <w:rFonts w:ascii="Times New Roman" w:hAnsi="Times New Roman" w:cs="Arial Unicode MS"/>
          <w:b/>
          <w:i/>
          <w:sz w:val="18"/>
          <w:szCs w:val="18"/>
          <w:cs/>
        </w:rPr>
        <w:t>जानकारी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</w:t>
      </w:r>
      <w:r w:rsidRPr="003E09DA">
        <w:rPr>
          <w:rFonts w:ascii="Times New Roman" w:hAnsi="Times New Roman" w:cs="Arial Unicode MS"/>
          <w:b/>
          <w:i/>
          <w:sz w:val="18"/>
          <w:szCs w:val="18"/>
          <w:cs/>
        </w:rPr>
        <w:t>हेतु</w:t>
      </w:r>
      <w:r w:rsidRPr="003E09D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E09DA">
        <w:rPr>
          <w:rFonts w:ascii="Times New Roman" w:hAnsi="Times New Roman" w:cs="Arial Unicode MS"/>
          <w:b/>
          <w:iCs/>
          <w:sz w:val="18"/>
          <w:szCs w:val="18"/>
          <w:cs/>
        </w:rPr>
        <w:t>देखें</w:t>
      </w:r>
      <w:r w:rsidRPr="003E09DA">
        <w:rPr>
          <w:rFonts w:ascii="Times New Roman" w:hAnsi="Times New Roman" w:cs="Times New Roman"/>
          <w:b/>
          <w:i/>
          <w:sz w:val="18"/>
          <w:szCs w:val="18"/>
          <w:cs/>
        </w:rPr>
        <w:t xml:space="preserve"> /</w:t>
      </w:r>
      <w:r w:rsidRPr="003E09DA">
        <w:rPr>
          <w:rFonts w:ascii="Times New Roman" w:hAnsi="Times New Roman" w:cs="Times New Roman"/>
          <w:b/>
          <w:iCs/>
          <w:sz w:val="18"/>
          <w:szCs w:val="18"/>
          <w:lang w:val="en-US"/>
        </w:rPr>
        <w:t>For detail information please visit :</w:t>
      </w:r>
      <w:r w:rsidRPr="003E09DA">
        <w:rPr>
          <w:rFonts w:ascii="Times New Roman" w:hAnsi="Times New Roman" w:cs="Times New Roman"/>
          <w:sz w:val="18"/>
          <w:szCs w:val="18"/>
        </w:rPr>
        <w:t xml:space="preserve"> h</w:t>
      </w:r>
      <w:r w:rsidRPr="003E09DA">
        <w:rPr>
          <w:rFonts w:ascii="Times New Roman" w:hAnsi="Times New Roman" w:cs="Times New Roman"/>
          <w:b/>
          <w:iCs/>
          <w:sz w:val="18"/>
          <w:szCs w:val="18"/>
          <w:lang w:val="en-US"/>
        </w:rPr>
        <w:t>ttps://etenders.gov.in</w:t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  <w:r w:rsidRPr="003E09DA">
        <w:rPr>
          <w:rFonts w:ascii="Times New Roman" w:hAnsi="Times New Roman" w:cs="Times New Roman"/>
          <w:sz w:val="18"/>
          <w:szCs w:val="18"/>
        </w:rPr>
        <w:tab/>
      </w:r>
    </w:p>
    <w:p w14:paraId="0F98F49C" w14:textId="77777777" w:rsidR="00EF03D5" w:rsidRPr="00EF03D5" w:rsidRDefault="00EF03D5" w:rsidP="00EF03D5">
      <w:pPr>
        <w:autoSpaceDE w:val="0"/>
        <w:autoSpaceDN w:val="0"/>
        <w:adjustRightInd w:val="0"/>
        <w:spacing w:after="0" w:line="240" w:lineRule="auto"/>
        <w:ind w:left="60" w:right="119"/>
        <w:jc w:val="both"/>
      </w:pPr>
    </w:p>
    <w:p w14:paraId="79ECB812" w14:textId="77777777" w:rsidR="00EC5D54" w:rsidRPr="007D379C" w:rsidRDefault="00EC5D54" w:rsidP="00EF03D5">
      <w:pPr>
        <w:autoSpaceDE w:val="0"/>
        <w:autoSpaceDN w:val="0"/>
        <w:adjustRightInd w:val="0"/>
        <w:spacing w:after="0" w:line="240" w:lineRule="auto"/>
        <w:ind w:left="60" w:right="119"/>
        <w:jc w:val="both"/>
      </w:pP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7B61F2">
        <w:rPr>
          <w:rFonts w:ascii="Mangal" w:hAnsi="Mangal" w:cs="Arial Unicode MS" w:hint="cs"/>
          <w:color w:val="000000"/>
          <w:sz w:val="18"/>
          <w:szCs w:val="18"/>
          <w:cs/>
        </w:rPr>
        <w:t xml:space="preserve">प्रधान, </w:t>
      </w:r>
      <w:r w:rsidR="007B61F2">
        <w:rPr>
          <w:rFonts w:ascii="Mangal" w:hAnsi="Mangal" w:hint="cs"/>
          <w:color w:val="000000"/>
          <w:sz w:val="18"/>
          <w:szCs w:val="16"/>
          <w:cs/>
        </w:rPr>
        <w:t>विद्युत् अनुरक्षण एवं जनित्र अनुभाग</w:t>
      </w:r>
      <w:r w:rsidRPr="00EF03D5">
        <w:rPr>
          <w:rFonts w:ascii="Times New Roman" w:hAnsi="Times New Roman" w:cs="Times New Roman"/>
          <w:sz w:val="18"/>
          <w:szCs w:val="18"/>
          <w:cs/>
        </w:rPr>
        <w:t xml:space="preserve">/ </w:t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  <w:cs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</w:r>
      <w:r w:rsidRPr="00EF03D5">
        <w:rPr>
          <w:rFonts w:ascii="Times New Roman" w:hAnsi="Times New Roman" w:cs="Times New Roman"/>
          <w:sz w:val="18"/>
          <w:szCs w:val="18"/>
        </w:rPr>
        <w:tab/>
        <w:t xml:space="preserve">                                  HOS,</w:t>
      </w:r>
      <w:r w:rsidR="007B61F2">
        <w:rPr>
          <w:rFonts w:ascii="Times New Roman" w:hAnsi="Times New Roman" w:cs="Times New Roman"/>
          <w:sz w:val="18"/>
          <w:szCs w:val="18"/>
        </w:rPr>
        <w:t xml:space="preserve"> Electrical Maintenance &amp; Generator Section</w:t>
      </w:r>
    </w:p>
    <w:p w14:paraId="095E7B9C" w14:textId="77777777" w:rsidR="00EC5D54" w:rsidRDefault="00EC5D54" w:rsidP="00EC5D54"/>
    <w:p w14:paraId="08B8C6E6" w14:textId="77777777" w:rsidR="00801FE3" w:rsidRPr="007B61F2" w:rsidRDefault="00801FE3">
      <w:pPr>
        <w:rPr>
          <w:lang w:val="en-US"/>
        </w:rPr>
      </w:pPr>
    </w:p>
    <w:sectPr w:rsidR="00801FE3" w:rsidRPr="007B61F2" w:rsidSect="00E35C2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22EA2"/>
    <w:multiLevelType w:val="hybridMultilevel"/>
    <w:tmpl w:val="41862940"/>
    <w:lvl w:ilvl="0" w:tplc="FDDEEE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NgVSZhbmZkYWZko6SsGpxcWZ+XkgBSa1AGweiuQsAAAA"/>
  </w:docVars>
  <w:rsids>
    <w:rsidRoot w:val="00EC5D54"/>
    <w:rsid w:val="00031D7C"/>
    <w:rsid w:val="00082E60"/>
    <w:rsid w:val="00095043"/>
    <w:rsid w:val="001423C4"/>
    <w:rsid w:val="001F340E"/>
    <w:rsid w:val="0021433B"/>
    <w:rsid w:val="002B1B59"/>
    <w:rsid w:val="002B3D3C"/>
    <w:rsid w:val="003D2A73"/>
    <w:rsid w:val="00401701"/>
    <w:rsid w:val="004C27CD"/>
    <w:rsid w:val="004E40AD"/>
    <w:rsid w:val="006A6BF3"/>
    <w:rsid w:val="006C54FF"/>
    <w:rsid w:val="00742021"/>
    <w:rsid w:val="00753CD2"/>
    <w:rsid w:val="007B61F2"/>
    <w:rsid w:val="00801FE3"/>
    <w:rsid w:val="00904156"/>
    <w:rsid w:val="00A23E84"/>
    <w:rsid w:val="00B27812"/>
    <w:rsid w:val="00DA6443"/>
    <w:rsid w:val="00DF7D36"/>
    <w:rsid w:val="00EC5D54"/>
    <w:rsid w:val="00E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C79C"/>
  <w15:docId w15:val="{81A4804E-F6A4-4CAD-9E60-DFAFA2C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D54"/>
    <w:rPr>
      <w:rFonts w:ascii="Calibri" w:eastAsia="Times New Roman" w:hAnsi="Calibri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D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D54"/>
    <w:rPr>
      <w:rFonts w:ascii="Cambria" w:eastAsia="Times New Roman" w:hAnsi="Cambria" w:cs="Mangal"/>
      <w:b/>
      <w:bCs/>
      <w:color w:val="4F81BD"/>
      <w:sz w:val="26"/>
      <w:szCs w:val="23"/>
      <w:lang w:eastAsia="en-IN"/>
    </w:rPr>
  </w:style>
  <w:style w:type="character" w:styleId="Hyperlink">
    <w:name w:val="Hyperlink"/>
    <w:basedOn w:val="DefaultParagraphFont"/>
    <w:uiPriority w:val="99"/>
    <w:unhideWhenUsed/>
    <w:rsid w:val="00EC5D54"/>
    <w:rPr>
      <w:color w:val="0000FF"/>
      <w:u w:val="single"/>
    </w:rPr>
  </w:style>
  <w:style w:type="paragraph" w:styleId="NoSpacing">
    <w:name w:val="No Spacing"/>
    <w:uiPriority w:val="1"/>
    <w:qFormat/>
    <w:rsid w:val="00EC5D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EC5D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C5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5D54"/>
    <w:rPr>
      <w:rFonts w:ascii="Courier New" w:eastAsia="Times New Roman" w:hAnsi="Courier New" w:cs="Courier New"/>
      <w:sz w:val="20"/>
      <w:lang w:val="en-US"/>
    </w:rPr>
  </w:style>
  <w:style w:type="character" w:customStyle="1" w:styleId="y2iqfc">
    <w:name w:val="y2iqfc"/>
    <w:basedOn w:val="DefaultParagraphFont"/>
    <w:rsid w:val="00EC5D54"/>
  </w:style>
  <w:style w:type="character" w:customStyle="1" w:styleId="Heading5Char">
    <w:name w:val="Heading 5 Char"/>
    <w:basedOn w:val="DefaultParagraphFont"/>
    <w:link w:val="Heading5"/>
    <w:rsid w:val="00095043"/>
    <w:rPr>
      <w:rFonts w:asciiTheme="majorHAnsi" w:eastAsiaTheme="majorEastAsia" w:hAnsiTheme="majorHAnsi" w:cstheme="majorBidi"/>
      <w:color w:val="243F60" w:themeColor="accent1" w:themeShade="7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Main</dc:creator>
  <cp:lastModifiedBy>Virendra Kumar</cp:lastModifiedBy>
  <cp:revision>8</cp:revision>
  <cp:lastPrinted>2022-09-13T12:38:00Z</cp:lastPrinted>
  <dcterms:created xsi:type="dcterms:W3CDTF">2023-05-10T07:10:00Z</dcterms:created>
  <dcterms:modified xsi:type="dcterms:W3CDTF">2023-11-24T09:09:00Z</dcterms:modified>
</cp:coreProperties>
</file>